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D8" w:rsidRPr="00A268D8" w:rsidRDefault="00537AEC" w:rsidP="0093735C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-152400</wp:posOffset>
            </wp:positionV>
            <wp:extent cx="187642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490" y="21164"/>
                <wp:lineTo x="21490" y="0"/>
                <wp:lineTo x="0" y="0"/>
              </wp:wrapPolygon>
            </wp:wrapTight>
            <wp:docPr id="1" name="Picture 1" descr="F:\Logo &amp; Banner\MN-composting-council_v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Logo &amp; Banner\MN-composting-council_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C8">
        <w:rPr>
          <w:b/>
        </w:rPr>
        <w:t>Organics Collection Programs</w:t>
      </w:r>
    </w:p>
    <w:p w:rsidR="00D0681C" w:rsidRPr="00A268D8" w:rsidRDefault="00A268D8" w:rsidP="0093735C">
      <w:pPr>
        <w:spacing w:after="0"/>
        <w:jc w:val="center"/>
        <w:rPr>
          <w:b/>
        </w:rPr>
      </w:pPr>
      <w:r w:rsidRPr="00A268D8">
        <w:rPr>
          <w:b/>
        </w:rPr>
        <w:t xml:space="preserve">Summer </w:t>
      </w:r>
      <w:r w:rsidR="0093735C" w:rsidRPr="00A268D8">
        <w:rPr>
          <w:b/>
        </w:rPr>
        <w:t>2017 Workshop</w:t>
      </w:r>
    </w:p>
    <w:p w:rsidR="001A4D0E" w:rsidRPr="00A268D8" w:rsidRDefault="00646491" w:rsidP="001A4D0E">
      <w:pPr>
        <w:spacing w:after="0"/>
        <w:jc w:val="center"/>
        <w:rPr>
          <w:b/>
        </w:rPr>
      </w:pPr>
      <w:r>
        <w:rPr>
          <w:b/>
        </w:rPr>
        <w:t>July 11, 2017</w:t>
      </w:r>
    </w:p>
    <w:p w:rsidR="00646491" w:rsidRDefault="00646491" w:rsidP="0093735C">
      <w:pPr>
        <w:spacing w:after="0"/>
        <w:jc w:val="center"/>
      </w:pPr>
      <w:r w:rsidRPr="00646491">
        <w:t>Stillwater KC Hall</w:t>
      </w:r>
    </w:p>
    <w:p w:rsidR="00A268D8" w:rsidRDefault="00646491" w:rsidP="0093735C">
      <w:pPr>
        <w:spacing w:after="0"/>
        <w:jc w:val="center"/>
        <w:rPr>
          <w:b/>
        </w:rPr>
      </w:pPr>
      <w:r>
        <w:t>1910 Greely Street S, Stillwater, MN 55082</w:t>
      </w:r>
    </w:p>
    <w:p w:rsidR="00537AEC" w:rsidRDefault="00537AEC" w:rsidP="0093735C">
      <w:pPr>
        <w:spacing w:after="0"/>
        <w:jc w:val="center"/>
        <w:rPr>
          <w:b/>
        </w:rPr>
      </w:pPr>
    </w:p>
    <w:p w:rsidR="003E5DC2" w:rsidRDefault="006C67C9" w:rsidP="003E5DC2">
      <w:pPr>
        <w:jc w:val="center"/>
        <w:rPr>
          <w:b/>
        </w:rPr>
      </w:pPr>
      <w:r w:rsidRPr="00537AEC">
        <w:rPr>
          <w:b/>
        </w:rPr>
        <w:t>AGENDA</w:t>
      </w:r>
    </w:p>
    <w:p w:rsidR="006C67C9" w:rsidRDefault="006C67C9" w:rsidP="002E183A">
      <w:pPr>
        <w:spacing w:after="0" w:line="360" w:lineRule="auto"/>
        <w:rPr>
          <w:b/>
        </w:rPr>
      </w:pPr>
      <w:r w:rsidRPr="004F65E0">
        <w:rPr>
          <w:b/>
        </w:rPr>
        <w:t>8:30 – 9 a.m.</w:t>
      </w:r>
      <w:r w:rsidRPr="004F65E0">
        <w:rPr>
          <w:b/>
        </w:rPr>
        <w:tab/>
      </w:r>
      <w:r w:rsidRPr="004F65E0">
        <w:rPr>
          <w:b/>
        </w:rPr>
        <w:tab/>
      </w:r>
      <w:r w:rsidR="008C5D19">
        <w:rPr>
          <w:b/>
        </w:rPr>
        <w:tab/>
      </w:r>
      <w:r w:rsidRPr="004F65E0">
        <w:rPr>
          <w:b/>
        </w:rPr>
        <w:t>Registration &amp;</w:t>
      </w:r>
      <w:r w:rsidR="003F7879">
        <w:rPr>
          <w:b/>
        </w:rPr>
        <w:t xml:space="preserve"> l</w:t>
      </w:r>
      <w:r>
        <w:rPr>
          <w:b/>
        </w:rPr>
        <w:t xml:space="preserve">ight </w:t>
      </w:r>
      <w:r w:rsidR="003F7879">
        <w:rPr>
          <w:b/>
        </w:rPr>
        <w:t>b</w:t>
      </w:r>
      <w:r>
        <w:rPr>
          <w:b/>
        </w:rPr>
        <w:t>reakfast</w:t>
      </w:r>
    </w:p>
    <w:p w:rsidR="00B52298" w:rsidRPr="008C1D36" w:rsidRDefault="00B52298" w:rsidP="002E183A">
      <w:pPr>
        <w:spacing w:after="0" w:line="360" w:lineRule="auto"/>
        <w:rPr>
          <w:b/>
        </w:rPr>
      </w:pPr>
      <w:r>
        <w:rPr>
          <w:b/>
        </w:rPr>
        <w:t>9:00 – 9:10</w:t>
      </w:r>
      <w:r w:rsidR="008C1D36">
        <w:rPr>
          <w:b/>
        </w:rPr>
        <w:t xml:space="preserve"> a.m.</w:t>
      </w:r>
      <w:r>
        <w:rPr>
          <w:b/>
        </w:rPr>
        <w:tab/>
      </w:r>
      <w:r>
        <w:rPr>
          <w:b/>
        </w:rPr>
        <w:tab/>
        <w:t xml:space="preserve">Introduction </w:t>
      </w:r>
    </w:p>
    <w:p w:rsidR="0093735C" w:rsidRDefault="00B52298" w:rsidP="002E183A">
      <w:pPr>
        <w:spacing w:after="0" w:line="360" w:lineRule="auto"/>
        <w:rPr>
          <w:b/>
        </w:rPr>
      </w:pPr>
      <w:r>
        <w:rPr>
          <w:b/>
        </w:rPr>
        <w:t>9:1</w:t>
      </w:r>
      <w:r w:rsidR="006C67C9" w:rsidRPr="006C67C9">
        <w:rPr>
          <w:b/>
        </w:rPr>
        <w:t xml:space="preserve">0 – </w:t>
      </w:r>
      <w:r w:rsidR="004D0BD6">
        <w:rPr>
          <w:b/>
        </w:rPr>
        <w:t>10:10</w:t>
      </w:r>
      <w:r w:rsidR="008C1D36">
        <w:rPr>
          <w:b/>
        </w:rPr>
        <w:t xml:space="preserve"> a.m.</w:t>
      </w:r>
      <w:r w:rsidR="00A268D8">
        <w:rPr>
          <w:b/>
        </w:rPr>
        <w:tab/>
      </w:r>
      <w:r w:rsidR="00A268D8">
        <w:rPr>
          <w:b/>
        </w:rPr>
        <w:tab/>
      </w:r>
      <w:r w:rsidR="006C67C9" w:rsidRPr="006C67C9">
        <w:rPr>
          <w:b/>
        </w:rPr>
        <w:t xml:space="preserve">Organics </w:t>
      </w:r>
      <w:r w:rsidR="001A4D0E">
        <w:rPr>
          <w:b/>
        </w:rPr>
        <w:t>d</w:t>
      </w:r>
      <w:r w:rsidR="006C67C9" w:rsidRPr="006C67C9">
        <w:rPr>
          <w:b/>
        </w:rPr>
        <w:t xml:space="preserve">rop-off </w:t>
      </w:r>
      <w:r w:rsidR="001A4D0E">
        <w:rPr>
          <w:b/>
        </w:rPr>
        <w:t>p</w:t>
      </w:r>
      <w:r w:rsidR="00B0065C">
        <w:rPr>
          <w:b/>
        </w:rPr>
        <w:t>rograms</w:t>
      </w:r>
    </w:p>
    <w:p w:rsidR="00B5379B" w:rsidRPr="00B5379B" w:rsidRDefault="006C0772" w:rsidP="00B5379B">
      <w:pPr>
        <w:rPr>
          <w:b/>
        </w:rPr>
      </w:pPr>
      <w:r w:rsidRPr="001A4D0E">
        <w:rPr>
          <w:i/>
        </w:rPr>
        <w:t>Speakers w</w:t>
      </w:r>
      <w:r>
        <w:rPr>
          <w:i/>
        </w:rPr>
        <w:t xml:space="preserve">ill discuss </w:t>
      </w:r>
      <w:r w:rsidR="00295A58">
        <w:rPr>
          <w:i/>
        </w:rPr>
        <w:t>steps needed</w:t>
      </w:r>
      <w:r>
        <w:rPr>
          <w:i/>
        </w:rPr>
        <w:t xml:space="preserve"> to open their drop-off (administrative support, permitting</w:t>
      </w:r>
      <w:r w:rsidR="00B5379B">
        <w:rPr>
          <w:i/>
        </w:rPr>
        <w:t xml:space="preserve"> requirements at local level</w:t>
      </w:r>
      <w:r>
        <w:rPr>
          <w:i/>
        </w:rPr>
        <w:t>, etc.), promot</w:t>
      </w:r>
      <w:r w:rsidR="00295A58">
        <w:rPr>
          <w:i/>
        </w:rPr>
        <w:t>ion</w:t>
      </w:r>
      <w:r>
        <w:rPr>
          <w:i/>
        </w:rPr>
        <w:t xml:space="preserve"> </w:t>
      </w:r>
      <w:r w:rsidR="00295A58">
        <w:rPr>
          <w:i/>
        </w:rPr>
        <w:t xml:space="preserve">of </w:t>
      </w:r>
      <w:r>
        <w:rPr>
          <w:i/>
        </w:rPr>
        <w:t>the drop-off, participation rates</w:t>
      </w:r>
      <w:r w:rsidR="00295A58">
        <w:rPr>
          <w:i/>
        </w:rPr>
        <w:t xml:space="preserve">, </w:t>
      </w:r>
      <w:r w:rsidR="00B5379B">
        <w:rPr>
          <w:i/>
        </w:rPr>
        <w:t xml:space="preserve">contamination </w:t>
      </w:r>
      <w:r w:rsidR="00295A58">
        <w:rPr>
          <w:i/>
        </w:rPr>
        <w:t xml:space="preserve">issues </w:t>
      </w:r>
      <w:r w:rsidR="00B5379B">
        <w:rPr>
          <w:i/>
        </w:rPr>
        <w:t>and any surprising facts or lessons learned.</w:t>
      </w:r>
      <w:r w:rsidR="00F050FB">
        <w:rPr>
          <w:i/>
        </w:rPr>
        <w:t xml:space="preserve"> </w:t>
      </w:r>
      <w:r w:rsidR="00B5379B" w:rsidRPr="00B5379B">
        <w:t>Speakers include:</w:t>
      </w:r>
    </w:p>
    <w:p w:rsidR="00B5379B" w:rsidRDefault="00292137" w:rsidP="00B5379B">
      <w:pPr>
        <w:pStyle w:val="ListParagraph"/>
        <w:numPr>
          <w:ilvl w:val="0"/>
          <w:numId w:val="4"/>
        </w:numPr>
      </w:pPr>
      <w:r>
        <w:t xml:space="preserve">Susie Darley-Hill - WLSSD </w:t>
      </w:r>
      <w:r w:rsidR="00B0065C">
        <w:t xml:space="preserve"> </w:t>
      </w:r>
    </w:p>
    <w:p w:rsidR="006C67C9" w:rsidRPr="004B78D6" w:rsidRDefault="005A0055" w:rsidP="008C5D19">
      <w:pPr>
        <w:pStyle w:val="ListParagraph"/>
        <w:numPr>
          <w:ilvl w:val="0"/>
          <w:numId w:val="4"/>
        </w:numPr>
      </w:pPr>
      <w:r>
        <w:t>Jane Dow and Betty Winkworth</w:t>
      </w:r>
      <w:r w:rsidR="00292137">
        <w:t xml:space="preserve"> - Mankato Zero Waste</w:t>
      </w:r>
    </w:p>
    <w:p w:rsidR="006C67C9" w:rsidRPr="004B78D6" w:rsidRDefault="00B0065C" w:rsidP="006C67C9">
      <w:pPr>
        <w:pStyle w:val="ListParagraph"/>
        <w:numPr>
          <w:ilvl w:val="0"/>
          <w:numId w:val="4"/>
        </w:numPr>
      </w:pPr>
      <w:r w:rsidRPr="004B78D6">
        <w:t>Kellie Kish</w:t>
      </w:r>
      <w:r w:rsidR="00292137">
        <w:t xml:space="preserve"> - City of Minneapolis</w:t>
      </w:r>
    </w:p>
    <w:p w:rsidR="0093735C" w:rsidRPr="004B78D6" w:rsidRDefault="004D0BD6" w:rsidP="006C67C9">
      <w:pPr>
        <w:rPr>
          <w:b/>
        </w:rPr>
      </w:pPr>
      <w:r w:rsidRPr="004B78D6">
        <w:rPr>
          <w:b/>
        </w:rPr>
        <w:t>10:10</w:t>
      </w:r>
      <w:r w:rsidR="009A1FB0" w:rsidRPr="004B78D6">
        <w:rPr>
          <w:b/>
        </w:rPr>
        <w:t xml:space="preserve"> – 1</w:t>
      </w:r>
      <w:r w:rsidRPr="004B78D6">
        <w:rPr>
          <w:b/>
        </w:rPr>
        <w:t>1</w:t>
      </w:r>
      <w:r w:rsidR="009A1FB0" w:rsidRPr="004B78D6">
        <w:rPr>
          <w:b/>
        </w:rPr>
        <w:t>:</w:t>
      </w:r>
      <w:r w:rsidRPr="004B78D6">
        <w:rPr>
          <w:b/>
        </w:rPr>
        <w:t>1</w:t>
      </w:r>
      <w:r w:rsidR="009A1FB0" w:rsidRPr="004B78D6">
        <w:rPr>
          <w:b/>
        </w:rPr>
        <w:t>0</w:t>
      </w:r>
      <w:r w:rsidR="008C1D36" w:rsidRPr="004B78D6">
        <w:rPr>
          <w:b/>
        </w:rPr>
        <w:t xml:space="preserve"> a.m.</w:t>
      </w:r>
      <w:r w:rsidR="006C67C9" w:rsidRPr="004B78D6">
        <w:rPr>
          <w:b/>
        </w:rPr>
        <w:tab/>
      </w:r>
      <w:r w:rsidR="00A268D8" w:rsidRPr="004B78D6">
        <w:rPr>
          <w:b/>
        </w:rPr>
        <w:tab/>
      </w:r>
      <w:r w:rsidR="001A4D0E" w:rsidRPr="004B78D6">
        <w:rPr>
          <w:b/>
        </w:rPr>
        <w:t xml:space="preserve">Residential </w:t>
      </w:r>
      <w:r w:rsidR="0093735C" w:rsidRPr="004B78D6">
        <w:rPr>
          <w:b/>
        </w:rPr>
        <w:t>organics</w:t>
      </w:r>
      <w:r w:rsidR="001A4D0E" w:rsidRPr="004B78D6">
        <w:rPr>
          <w:b/>
        </w:rPr>
        <w:t xml:space="preserve"> collection programs</w:t>
      </w:r>
    </w:p>
    <w:p w:rsidR="001A4D0E" w:rsidRPr="004B78D6" w:rsidRDefault="001A4D0E" w:rsidP="006C67C9">
      <w:pPr>
        <w:rPr>
          <w:i/>
        </w:rPr>
      </w:pPr>
      <w:r w:rsidRPr="004B78D6">
        <w:rPr>
          <w:i/>
        </w:rPr>
        <w:t>Speakers w</w:t>
      </w:r>
      <w:r w:rsidR="00847C63" w:rsidRPr="004B78D6">
        <w:rPr>
          <w:i/>
        </w:rPr>
        <w:t xml:space="preserve">ill discuss the establishment </w:t>
      </w:r>
      <w:r w:rsidR="00295A58" w:rsidRPr="004B78D6">
        <w:rPr>
          <w:i/>
        </w:rPr>
        <w:t>the</w:t>
      </w:r>
      <w:r w:rsidR="00B5379B" w:rsidRPr="004B78D6">
        <w:rPr>
          <w:i/>
        </w:rPr>
        <w:t xml:space="preserve"> program (support and approval to begin program)</w:t>
      </w:r>
      <w:r w:rsidRPr="004B78D6">
        <w:rPr>
          <w:i/>
        </w:rPr>
        <w:t xml:space="preserve">, why the collection method </w:t>
      </w:r>
      <w:r w:rsidR="00295A58" w:rsidRPr="004B78D6">
        <w:rPr>
          <w:i/>
        </w:rPr>
        <w:t xml:space="preserve">was selected </w:t>
      </w:r>
      <w:r w:rsidR="00B5379B" w:rsidRPr="004B78D6">
        <w:rPr>
          <w:i/>
        </w:rPr>
        <w:t>(including user fees)</w:t>
      </w:r>
      <w:r w:rsidR="00295A58" w:rsidRPr="004B78D6">
        <w:rPr>
          <w:i/>
        </w:rPr>
        <w:t xml:space="preserve">, </w:t>
      </w:r>
      <w:r w:rsidRPr="004B78D6">
        <w:rPr>
          <w:i/>
        </w:rPr>
        <w:t>participati</w:t>
      </w:r>
      <w:r w:rsidR="00B5379B" w:rsidRPr="004B78D6">
        <w:rPr>
          <w:i/>
        </w:rPr>
        <w:t>on rate</w:t>
      </w:r>
      <w:r w:rsidR="00295A58" w:rsidRPr="004B78D6">
        <w:rPr>
          <w:i/>
        </w:rPr>
        <w:t>s</w:t>
      </w:r>
      <w:r w:rsidR="00B5379B" w:rsidRPr="004B78D6">
        <w:rPr>
          <w:i/>
        </w:rPr>
        <w:t xml:space="preserve">, challenges, lessons learned, </w:t>
      </w:r>
      <w:r w:rsidRPr="004B78D6">
        <w:rPr>
          <w:i/>
        </w:rPr>
        <w:t>and recommendations</w:t>
      </w:r>
      <w:r w:rsidR="00295A58" w:rsidRPr="004B78D6">
        <w:rPr>
          <w:i/>
        </w:rPr>
        <w:t xml:space="preserve">. </w:t>
      </w:r>
      <w:r w:rsidR="00B5379B" w:rsidRPr="004B78D6">
        <w:rPr>
          <w:i/>
        </w:rPr>
        <w:t>Speakers will share what makes the program unique.</w:t>
      </w:r>
    </w:p>
    <w:p w:rsidR="0093735C" w:rsidRPr="004B78D6" w:rsidRDefault="00B5379B" w:rsidP="006C67C9">
      <w:pPr>
        <w:pStyle w:val="ListParagraph"/>
        <w:numPr>
          <w:ilvl w:val="0"/>
          <w:numId w:val="3"/>
        </w:numPr>
      </w:pPr>
      <w:r w:rsidRPr="004B78D6">
        <w:t xml:space="preserve">Kala Fisher </w:t>
      </w:r>
      <w:r w:rsidR="002A7224">
        <w:t>–</w:t>
      </w:r>
      <w:r w:rsidRPr="004B78D6">
        <w:t xml:space="preserve"> </w:t>
      </w:r>
      <w:r w:rsidR="002A7224">
        <w:t xml:space="preserve">City of </w:t>
      </w:r>
      <w:r w:rsidR="008C5D19">
        <w:t xml:space="preserve">St. Louis Park </w:t>
      </w:r>
    </w:p>
    <w:p w:rsidR="0093735C" w:rsidRDefault="00B5379B" w:rsidP="006C67C9">
      <w:pPr>
        <w:pStyle w:val="ListParagraph"/>
        <w:numPr>
          <w:ilvl w:val="0"/>
          <w:numId w:val="3"/>
        </w:numPr>
      </w:pPr>
      <w:r w:rsidRPr="004B78D6">
        <w:t xml:space="preserve">Jodi Gallup </w:t>
      </w:r>
      <w:r w:rsidR="002A7224">
        <w:t>–</w:t>
      </w:r>
      <w:r w:rsidRPr="004B78D6">
        <w:t xml:space="preserve"> </w:t>
      </w:r>
      <w:r w:rsidR="002A7224">
        <w:t xml:space="preserve">City of </w:t>
      </w:r>
      <w:r w:rsidR="0093735C" w:rsidRPr="004B78D6">
        <w:t xml:space="preserve">Medina </w:t>
      </w:r>
    </w:p>
    <w:p w:rsidR="008C5D19" w:rsidRDefault="00292137" w:rsidP="006C67C9">
      <w:pPr>
        <w:pStyle w:val="ListParagraph"/>
        <w:numPr>
          <w:ilvl w:val="0"/>
          <w:numId w:val="3"/>
        </w:numPr>
      </w:pPr>
      <w:r>
        <w:t xml:space="preserve">Darin </w:t>
      </w:r>
      <w:proofErr w:type="spellStart"/>
      <w:r>
        <w:t>Ellingson</w:t>
      </w:r>
      <w:proofErr w:type="spellEnd"/>
      <w:r>
        <w:t xml:space="preserve"> </w:t>
      </w:r>
      <w:r w:rsidR="002A7224">
        <w:t>–</w:t>
      </w:r>
      <w:r w:rsidR="008C5D19">
        <w:t xml:space="preserve"> </w:t>
      </w:r>
      <w:r w:rsidR="002A7224">
        <w:t xml:space="preserve">City of </w:t>
      </w:r>
      <w:r w:rsidR="008C5D19">
        <w:t>Minn</w:t>
      </w:r>
      <w:r w:rsidR="007B06B3">
        <w:t>e</w:t>
      </w:r>
      <w:r w:rsidR="008C5D19">
        <w:t>tonka</w:t>
      </w:r>
    </w:p>
    <w:p w:rsidR="008C5D19" w:rsidRPr="004B78D6" w:rsidRDefault="008C5D19" w:rsidP="006C67C9">
      <w:pPr>
        <w:pStyle w:val="ListParagraph"/>
        <w:numPr>
          <w:ilvl w:val="0"/>
          <w:numId w:val="3"/>
        </w:numPr>
      </w:pPr>
      <w:r>
        <w:t>Be</w:t>
      </w:r>
      <w:r w:rsidR="00292137">
        <w:t xml:space="preserve">cky </w:t>
      </w:r>
      <w:proofErr w:type="spellStart"/>
      <w:r w:rsidR="00292137">
        <w:t>Kobow</w:t>
      </w:r>
      <w:proofErr w:type="spellEnd"/>
      <w:r w:rsidR="00292137">
        <w:t xml:space="preserve"> - City of Hutchinson </w:t>
      </w:r>
    </w:p>
    <w:p w:rsidR="006C67C9" w:rsidRPr="004B78D6" w:rsidRDefault="004D0BD6" w:rsidP="006C67C9">
      <w:pPr>
        <w:rPr>
          <w:b/>
        </w:rPr>
      </w:pPr>
      <w:r w:rsidRPr="004B78D6">
        <w:rPr>
          <w:b/>
        </w:rPr>
        <w:t>11:10 – 11:20</w:t>
      </w:r>
      <w:r w:rsidR="008D2F16" w:rsidRPr="004B78D6">
        <w:rPr>
          <w:b/>
        </w:rPr>
        <w:t xml:space="preserve"> a.m.</w:t>
      </w:r>
      <w:r w:rsidR="006C67C9" w:rsidRPr="004B78D6">
        <w:rPr>
          <w:b/>
        </w:rPr>
        <w:tab/>
      </w:r>
      <w:r w:rsidR="00A268D8" w:rsidRPr="004B78D6">
        <w:rPr>
          <w:b/>
        </w:rPr>
        <w:tab/>
      </w:r>
      <w:r w:rsidR="006C67C9" w:rsidRPr="004B78D6">
        <w:rPr>
          <w:b/>
        </w:rPr>
        <w:t>Break</w:t>
      </w:r>
    </w:p>
    <w:p w:rsidR="0093735C" w:rsidRPr="004B78D6" w:rsidRDefault="009A1FB0" w:rsidP="0093735C">
      <w:pPr>
        <w:rPr>
          <w:b/>
        </w:rPr>
      </w:pPr>
      <w:r w:rsidRPr="004B78D6">
        <w:rPr>
          <w:b/>
        </w:rPr>
        <w:t>1</w:t>
      </w:r>
      <w:r w:rsidR="008D2F16" w:rsidRPr="004B78D6">
        <w:rPr>
          <w:b/>
        </w:rPr>
        <w:t>1:2</w:t>
      </w:r>
      <w:r w:rsidRPr="004B78D6">
        <w:rPr>
          <w:b/>
        </w:rPr>
        <w:t>0</w:t>
      </w:r>
      <w:r w:rsidR="008D2F16" w:rsidRPr="004B78D6">
        <w:rPr>
          <w:b/>
        </w:rPr>
        <w:t xml:space="preserve"> – 12</w:t>
      </w:r>
      <w:r w:rsidR="005227F1" w:rsidRPr="004B78D6">
        <w:rPr>
          <w:b/>
        </w:rPr>
        <w:t>:2</w:t>
      </w:r>
      <w:r w:rsidR="008D2F16" w:rsidRPr="004B78D6">
        <w:rPr>
          <w:b/>
        </w:rPr>
        <w:t>0 p.m.</w:t>
      </w:r>
      <w:r w:rsidR="006C67C9" w:rsidRPr="004B78D6">
        <w:rPr>
          <w:b/>
        </w:rPr>
        <w:tab/>
      </w:r>
      <w:r w:rsidR="00A268D8" w:rsidRPr="004B78D6">
        <w:rPr>
          <w:b/>
        </w:rPr>
        <w:tab/>
        <w:t>Compostable</w:t>
      </w:r>
      <w:r w:rsidR="003F7879">
        <w:rPr>
          <w:b/>
        </w:rPr>
        <w:t xml:space="preserve"> p</w:t>
      </w:r>
      <w:r w:rsidR="00A268D8" w:rsidRPr="004B78D6">
        <w:rPr>
          <w:b/>
        </w:rPr>
        <w:t>roducts</w:t>
      </w:r>
    </w:p>
    <w:p w:rsidR="00A268D8" w:rsidRPr="004B78D6" w:rsidRDefault="00B5379B" w:rsidP="00A268D8">
      <w:pPr>
        <w:pStyle w:val="ListParagraph"/>
        <w:numPr>
          <w:ilvl w:val="0"/>
          <w:numId w:val="5"/>
        </w:numPr>
      </w:pPr>
      <w:r w:rsidRPr="004B78D6">
        <w:t xml:space="preserve">Emily Barker </w:t>
      </w:r>
      <w:r w:rsidR="002A7224">
        <w:t>–</w:t>
      </w:r>
      <w:r w:rsidRPr="004B78D6">
        <w:t xml:space="preserve"> </w:t>
      </w:r>
      <w:r w:rsidR="002A7224">
        <w:t xml:space="preserve">City of </w:t>
      </w:r>
      <w:r w:rsidR="00A268D8" w:rsidRPr="004B78D6">
        <w:t>St. Louis Park</w:t>
      </w:r>
      <w:r w:rsidR="002A7224">
        <w:t xml:space="preserve">, </w:t>
      </w:r>
      <w:r w:rsidR="00A268D8" w:rsidRPr="004B78D6">
        <w:t>Z</w:t>
      </w:r>
      <w:r w:rsidR="008C1D36" w:rsidRPr="004B78D6">
        <w:t>ero</w:t>
      </w:r>
      <w:r w:rsidR="008C5D19">
        <w:t xml:space="preserve"> </w:t>
      </w:r>
      <w:r w:rsidR="008C1D36" w:rsidRPr="004B78D6">
        <w:t>-</w:t>
      </w:r>
      <w:r w:rsidR="008C5D19">
        <w:t xml:space="preserve"> </w:t>
      </w:r>
      <w:r w:rsidR="008C1D36" w:rsidRPr="004B78D6">
        <w:t>Waste Packaging Ordinance</w:t>
      </w:r>
    </w:p>
    <w:p w:rsidR="0093735C" w:rsidRPr="004B78D6" w:rsidRDefault="00B5379B" w:rsidP="005227F1">
      <w:pPr>
        <w:pStyle w:val="ListParagraph"/>
        <w:numPr>
          <w:ilvl w:val="0"/>
          <w:numId w:val="5"/>
        </w:numPr>
      </w:pPr>
      <w:r w:rsidRPr="004B78D6">
        <w:t xml:space="preserve">Tim Goodman </w:t>
      </w:r>
      <w:r w:rsidR="002A7224">
        <w:t>–</w:t>
      </w:r>
      <w:r w:rsidRPr="004B78D6">
        <w:t xml:space="preserve"> </w:t>
      </w:r>
      <w:r w:rsidR="00F94AC8" w:rsidRPr="004B78D6">
        <w:t>NatureWorks</w:t>
      </w:r>
      <w:r w:rsidR="002A7224">
        <w:t>,</w:t>
      </w:r>
      <w:r w:rsidR="008C5D19">
        <w:t xml:space="preserve"> </w:t>
      </w:r>
      <w:r w:rsidR="0093735C" w:rsidRPr="004B78D6">
        <w:t xml:space="preserve">Taco </w:t>
      </w:r>
      <w:r w:rsidR="00F94AC8" w:rsidRPr="004B78D6">
        <w:t xml:space="preserve">Time Case </w:t>
      </w:r>
      <w:r w:rsidR="0093735C" w:rsidRPr="004B78D6">
        <w:t>Study</w:t>
      </w:r>
    </w:p>
    <w:p w:rsidR="005227F1" w:rsidRPr="004B78D6" w:rsidRDefault="00292137" w:rsidP="005227F1">
      <w:pPr>
        <w:pStyle w:val="ListParagraph"/>
        <w:numPr>
          <w:ilvl w:val="0"/>
          <w:numId w:val="5"/>
        </w:numPr>
      </w:pPr>
      <w:r>
        <w:t xml:space="preserve">Kim </w:t>
      </w:r>
      <w:proofErr w:type="spellStart"/>
      <w:r>
        <w:t>Lorsung</w:t>
      </w:r>
      <w:proofErr w:type="spellEnd"/>
      <w:r>
        <w:t xml:space="preserve"> -</w:t>
      </w:r>
      <w:r w:rsidR="008C5D19">
        <w:t xml:space="preserve"> Highland Grill</w:t>
      </w:r>
      <w:r w:rsidR="002A7224">
        <w:t>,</w:t>
      </w:r>
      <w:r w:rsidR="00441E3C">
        <w:t xml:space="preserve"> </w:t>
      </w:r>
      <w:r w:rsidR="002A7224">
        <w:t>Incorporating Compostable Products</w:t>
      </w:r>
    </w:p>
    <w:p w:rsidR="006C67C9" w:rsidRPr="004B78D6" w:rsidRDefault="006C67C9" w:rsidP="005227F1">
      <w:pPr>
        <w:rPr>
          <w:b/>
        </w:rPr>
      </w:pPr>
      <w:r w:rsidRPr="004B78D6">
        <w:rPr>
          <w:b/>
        </w:rPr>
        <w:t>1</w:t>
      </w:r>
      <w:r w:rsidR="008D2F16" w:rsidRPr="004B78D6">
        <w:rPr>
          <w:b/>
        </w:rPr>
        <w:t>2</w:t>
      </w:r>
      <w:r w:rsidRPr="004B78D6">
        <w:rPr>
          <w:b/>
        </w:rPr>
        <w:t>:</w:t>
      </w:r>
      <w:r w:rsidR="008D2F16" w:rsidRPr="004B78D6">
        <w:rPr>
          <w:b/>
        </w:rPr>
        <w:t>20 a.m.</w:t>
      </w:r>
      <w:r w:rsidRPr="004B78D6">
        <w:rPr>
          <w:b/>
        </w:rPr>
        <w:t xml:space="preserve"> – 1:00</w:t>
      </w:r>
      <w:r w:rsidR="008D2F16" w:rsidRPr="004B78D6">
        <w:rPr>
          <w:b/>
        </w:rPr>
        <w:t xml:space="preserve"> p.m.</w:t>
      </w:r>
      <w:r w:rsidRPr="004B78D6">
        <w:rPr>
          <w:b/>
        </w:rPr>
        <w:tab/>
      </w:r>
      <w:r w:rsidR="00847C63" w:rsidRPr="004B78D6">
        <w:rPr>
          <w:b/>
        </w:rPr>
        <w:tab/>
      </w:r>
      <w:r w:rsidRPr="004B78D6">
        <w:rPr>
          <w:b/>
        </w:rPr>
        <w:t>Lunch</w:t>
      </w:r>
    </w:p>
    <w:p w:rsidR="00A268D8" w:rsidRDefault="00FF1DFB" w:rsidP="008C5D19">
      <w:pPr>
        <w:ind w:left="2880" w:hanging="2880"/>
        <w:rPr>
          <w:b/>
        </w:rPr>
      </w:pPr>
      <w:r w:rsidRPr="004B78D6">
        <w:rPr>
          <w:b/>
        </w:rPr>
        <w:t>1:0</w:t>
      </w:r>
      <w:r w:rsidR="004D0BD6" w:rsidRPr="004B78D6">
        <w:rPr>
          <w:b/>
        </w:rPr>
        <w:t xml:space="preserve">0 </w:t>
      </w:r>
      <w:r w:rsidR="008D2F16" w:rsidRPr="004B78D6">
        <w:rPr>
          <w:b/>
        </w:rPr>
        <w:t xml:space="preserve">p.m. </w:t>
      </w:r>
      <w:r w:rsidR="004D0BD6" w:rsidRPr="004B78D6">
        <w:rPr>
          <w:b/>
        </w:rPr>
        <w:t>– 2</w:t>
      </w:r>
      <w:r w:rsidR="00A268D8" w:rsidRPr="004B78D6">
        <w:rPr>
          <w:b/>
        </w:rPr>
        <w:t>:</w:t>
      </w:r>
      <w:r w:rsidRPr="004B78D6">
        <w:rPr>
          <w:b/>
        </w:rPr>
        <w:t>15</w:t>
      </w:r>
      <w:r w:rsidR="008D2F16" w:rsidRPr="004B78D6">
        <w:rPr>
          <w:b/>
        </w:rPr>
        <w:t xml:space="preserve"> p.m.</w:t>
      </w:r>
      <w:r w:rsidR="00A268D8" w:rsidRPr="004B78D6">
        <w:rPr>
          <w:b/>
        </w:rPr>
        <w:tab/>
      </w:r>
      <w:r w:rsidR="008C5D19">
        <w:rPr>
          <w:b/>
        </w:rPr>
        <w:t>Panel of composters discussing c</w:t>
      </w:r>
      <w:r w:rsidR="00A268D8" w:rsidRPr="004B78D6">
        <w:rPr>
          <w:b/>
        </w:rPr>
        <w:t>ontaminatio</w:t>
      </w:r>
      <w:r w:rsidR="008C5D19">
        <w:rPr>
          <w:b/>
        </w:rPr>
        <w:t>n and</w:t>
      </w:r>
      <w:r w:rsidR="00A268D8" w:rsidRPr="004B78D6">
        <w:rPr>
          <w:b/>
        </w:rPr>
        <w:t xml:space="preserve"> ways to address contamination</w:t>
      </w:r>
    </w:p>
    <w:p w:rsidR="00E25C48" w:rsidRPr="008C5D19" w:rsidRDefault="00E25C48" w:rsidP="00E25C48">
      <w:pPr>
        <w:rPr>
          <w:i/>
        </w:rPr>
      </w:pPr>
      <w:r w:rsidRPr="008C5D19">
        <w:rPr>
          <w:i/>
        </w:rPr>
        <w:lastRenderedPageBreak/>
        <w:t>An interactive discussion</w:t>
      </w:r>
      <w:r w:rsidR="005259A8" w:rsidRPr="008C5D19">
        <w:rPr>
          <w:i/>
        </w:rPr>
        <w:t xml:space="preserve"> </w:t>
      </w:r>
      <w:r w:rsidRPr="008C5D19">
        <w:rPr>
          <w:i/>
        </w:rPr>
        <w:t>with compost facility managers regarding the types of contamination the</w:t>
      </w:r>
      <w:r w:rsidR="005259A8" w:rsidRPr="008C5D19">
        <w:rPr>
          <w:i/>
        </w:rPr>
        <w:t>y</w:t>
      </w:r>
      <w:r w:rsidRPr="008C5D19">
        <w:rPr>
          <w:i/>
        </w:rPr>
        <w:t xml:space="preserve"> receive at their facilities and how the deal with the issue.</w:t>
      </w:r>
    </w:p>
    <w:p w:rsidR="00B5379B" w:rsidRPr="004B78D6" w:rsidRDefault="007B06B3" w:rsidP="00B5379B">
      <w:pPr>
        <w:pStyle w:val="ListParagraph"/>
        <w:numPr>
          <w:ilvl w:val="1"/>
          <w:numId w:val="6"/>
        </w:numPr>
      </w:pPr>
      <w:r>
        <w:t>Susie Darley-Hill – Wester</w:t>
      </w:r>
      <w:r w:rsidR="002A7224">
        <w:t>n</w:t>
      </w:r>
      <w:r>
        <w:t xml:space="preserve"> Lake Superior Sanitary District (WLSSD)</w:t>
      </w:r>
    </w:p>
    <w:p w:rsidR="004D0BD6" w:rsidRPr="004B78D6" w:rsidRDefault="007B06B3" w:rsidP="004D0BD6">
      <w:pPr>
        <w:pStyle w:val="ListParagraph"/>
        <w:numPr>
          <w:ilvl w:val="1"/>
          <w:numId w:val="6"/>
        </w:numPr>
      </w:pPr>
      <w:r>
        <w:t>Jake Duame – Specialized Environmental Technologies (SET)</w:t>
      </w:r>
    </w:p>
    <w:p w:rsidR="004D0BD6" w:rsidRPr="004B78D6" w:rsidRDefault="001A140B" w:rsidP="004D0BD6">
      <w:pPr>
        <w:pStyle w:val="ListParagraph"/>
        <w:numPr>
          <w:ilvl w:val="1"/>
          <w:numId w:val="6"/>
        </w:numPr>
      </w:pPr>
      <w:r w:rsidRPr="004B78D6">
        <w:t xml:space="preserve">Mike Higgins </w:t>
      </w:r>
      <w:r w:rsidR="004D0BD6" w:rsidRPr="004B78D6">
        <w:t xml:space="preserve">– </w:t>
      </w:r>
      <w:r w:rsidRPr="004B78D6">
        <w:t>Midwest Recycling Solutions</w:t>
      </w:r>
      <w:r w:rsidR="007B06B3">
        <w:t xml:space="preserve"> (MRS)</w:t>
      </w:r>
    </w:p>
    <w:p w:rsidR="004D0BD6" w:rsidRPr="004B78D6" w:rsidRDefault="008603A5" w:rsidP="004D0BD6">
      <w:pPr>
        <w:pStyle w:val="ListParagraph"/>
        <w:numPr>
          <w:ilvl w:val="1"/>
          <w:numId w:val="6"/>
        </w:numPr>
      </w:pPr>
      <w:r w:rsidRPr="004B78D6">
        <w:t>Erin Skelly</w:t>
      </w:r>
      <w:r w:rsidR="004D0BD6" w:rsidRPr="004B78D6">
        <w:t xml:space="preserve"> – </w:t>
      </w:r>
      <w:r w:rsidR="007B06B3">
        <w:t>Shakopee Mdewakanton Sioux Community (SMSC)</w:t>
      </w:r>
    </w:p>
    <w:p w:rsidR="004D0BD6" w:rsidRPr="004B78D6" w:rsidRDefault="005B1844" w:rsidP="004D0BD6">
      <w:pPr>
        <w:pStyle w:val="ListParagraph"/>
        <w:numPr>
          <w:ilvl w:val="1"/>
          <w:numId w:val="6"/>
        </w:numPr>
      </w:pPr>
      <w:r w:rsidRPr="004B78D6">
        <w:t xml:space="preserve">Andy </w:t>
      </w:r>
      <w:proofErr w:type="spellStart"/>
      <w:r w:rsidRPr="004B78D6">
        <w:t>Kosek</w:t>
      </w:r>
      <w:proofErr w:type="spellEnd"/>
      <w:r w:rsidR="004D0BD6" w:rsidRPr="004B78D6">
        <w:t xml:space="preserve"> – </w:t>
      </w:r>
      <w:r w:rsidR="008C5D19">
        <w:t>Cree</w:t>
      </w:r>
      <w:r w:rsidR="0075654A">
        <w:t>kside Soils, City of Hutchinson</w:t>
      </w:r>
    </w:p>
    <w:p w:rsidR="004D0BD6" w:rsidRPr="004B78D6" w:rsidRDefault="00FF1DFB" w:rsidP="004D0BD6">
      <w:r w:rsidRPr="004B78D6">
        <w:rPr>
          <w:b/>
        </w:rPr>
        <w:t>2:15</w:t>
      </w:r>
      <w:r w:rsidR="004D0BD6" w:rsidRPr="004B78D6">
        <w:rPr>
          <w:b/>
        </w:rPr>
        <w:t xml:space="preserve"> </w:t>
      </w:r>
      <w:r w:rsidR="008D2F16" w:rsidRPr="004B78D6">
        <w:rPr>
          <w:b/>
        </w:rPr>
        <w:t xml:space="preserve">p.m. </w:t>
      </w:r>
      <w:r w:rsidRPr="004B78D6">
        <w:rPr>
          <w:b/>
        </w:rPr>
        <w:t>– 2:30</w:t>
      </w:r>
      <w:r w:rsidR="008D2F16" w:rsidRPr="004B78D6">
        <w:rPr>
          <w:b/>
        </w:rPr>
        <w:t xml:space="preserve"> p.m.</w:t>
      </w:r>
      <w:r w:rsidR="004D0BD6" w:rsidRPr="004B78D6">
        <w:rPr>
          <w:b/>
        </w:rPr>
        <w:tab/>
      </w:r>
      <w:r w:rsidR="004D0BD6" w:rsidRPr="004B78D6">
        <w:t>Walk to Self-Eco</w:t>
      </w:r>
    </w:p>
    <w:p w:rsidR="00F050FB" w:rsidRPr="004B78D6" w:rsidRDefault="004D0BD6" w:rsidP="00847C63">
      <w:pPr>
        <w:ind w:left="2160" w:hanging="2160"/>
      </w:pPr>
      <w:r w:rsidRPr="004B78D6">
        <w:rPr>
          <w:b/>
        </w:rPr>
        <w:t>2:</w:t>
      </w:r>
      <w:r w:rsidR="00FF1DFB" w:rsidRPr="004B78D6">
        <w:rPr>
          <w:b/>
        </w:rPr>
        <w:t>30</w:t>
      </w:r>
      <w:r w:rsidRPr="004B78D6">
        <w:rPr>
          <w:b/>
        </w:rPr>
        <w:t xml:space="preserve"> </w:t>
      </w:r>
      <w:r w:rsidR="008D2F16" w:rsidRPr="004B78D6">
        <w:rPr>
          <w:b/>
        </w:rPr>
        <w:t xml:space="preserve">p.m. </w:t>
      </w:r>
      <w:r w:rsidRPr="004B78D6">
        <w:rPr>
          <w:b/>
        </w:rPr>
        <w:t>– 3:</w:t>
      </w:r>
      <w:r w:rsidR="00292137">
        <w:rPr>
          <w:b/>
        </w:rPr>
        <w:t>45</w:t>
      </w:r>
      <w:r w:rsidR="008D2F16" w:rsidRPr="004B78D6">
        <w:rPr>
          <w:b/>
        </w:rPr>
        <w:t xml:space="preserve"> p.m.</w:t>
      </w:r>
      <w:r w:rsidRPr="004B78D6">
        <w:tab/>
      </w:r>
      <w:r w:rsidRPr="004B78D6">
        <w:rPr>
          <w:b/>
        </w:rPr>
        <w:t>T</w:t>
      </w:r>
      <w:r w:rsidR="0093735C" w:rsidRPr="004B78D6">
        <w:rPr>
          <w:b/>
        </w:rPr>
        <w:t>our of Self-Eco</w:t>
      </w:r>
      <w:r w:rsidR="00F050FB" w:rsidRPr="004B78D6">
        <w:rPr>
          <w:b/>
        </w:rPr>
        <w:t xml:space="preserve"> - </w:t>
      </w:r>
      <w:r w:rsidR="00F050FB" w:rsidRPr="007B06B3">
        <w:t xml:space="preserve">Danny </w:t>
      </w:r>
      <w:proofErr w:type="spellStart"/>
      <w:r w:rsidR="00F050FB" w:rsidRPr="007B06B3">
        <w:t>Mi</w:t>
      </w:r>
      <w:r w:rsidR="00407730" w:rsidRPr="007B06B3">
        <w:t>sh</w:t>
      </w:r>
      <w:r w:rsidR="00F050FB" w:rsidRPr="007B06B3">
        <w:t>ek</w:t>
      </w:r>
      <w:proofErr w:type="spellEnd"/>
      <w:r w:rsidR="00537AEC" w:rsidRPr="004B78D6">
        <w:rPr>
          <w:b/>
        </w:rPr>
        <w:t xml:space="preserve"> </w:t>
      </w:r>
      <w:r w:rsidR="00537AEC" w:rsidRPr="004B78D6">
        <w:t>(1850 Greeley St S, #300, Stillwater, MN 55082)</w:t>
      </w:r>
    </w:p>
    <w:p w:rsidR="00F050FB" w:rsidRPr="004B78D6" w:rsidRDefault="002A7224" w:rsidP="00F050FB">
      <w:pPr>
        <w:ind w:left="2160"/>
      </w:pPr>
      <w:r>
        <w:rPr>
          <w:b/>
        </w:rPr>
        <w:t>Target Field organics</w:t>
      </w:r>
      <w:r w:rsidR="00F050FB" w:rsidRPr="004B78D6">
        <w:rPr>
          <w:b/>
        </w:rPr>
        <w:t xml:space="preserve"> </w:t>
      </w:r>
      <w:r>
        <w:rPr>
          <w:b/>
        </w:rPr>
        <w:t xml:space="preserve">recycling </w:t>
      </w:r>
      <w:r w:rsidR="00F050FB" w:rsidRPr="004B78D6">
        <w:rPr>
          <w:b/>
        </w:rPr>
        <w:t xml:space="preserve">- </w:t>
      </w:r>
      <w:r w:rsidR="00F050FB" w:rsidRPr="004B78D6">
        <w:t xml:space="preserve">Jase Miller, </w:t>
      </w:r>
      <w:r w:rsidR="004E474C">
        <w:t xml:space="preserve">Target Field </w:t>
      </w:r>
    </w:p>
    <w:p w:rsidR="00A268D8" w:rsidRDefault="00847C63" w:rsidP="00F050FB">
      <w:pPr>
        <w:ind w:left="2160" w:hanging="2160"/>
      </w:pPr>
      <w:r w:rsidRPr="004B78D6">
        <w:rPr>
          <w:b/>
        </w:rPr>
        <w:t>3:</w:t>
      </w:r>
      <w:r w:rsidR="00292137">
        <w:rPr>
          <w:b/>
        </w:rPr>
        <w:t>45</w:t>
      </w:r>
      <w:r w:rsidR="00A268D8" w:rsidRPr="004B78D6">
        <w:rPr>
          <w:b/>
        </w:rPr>
        <w:t xml:space="preserve"> </w:t>
      </w:r>
      <w:r w:rsidR="008D2F16" w:rsidRPr="004B78D6">
        <w:rPr>
          <w:b/>
        </w:rPr>
        <w:t xml:space="preserve">p.m. </w:t>
      </w:r>
      <w:r w:rsidR="00A268D8" w:rsidRPr="004B78D6">
        <w:rPr>
          <w:b/>
        </w:rPr>
        <w:t>– 5:30</w:t>
      </w:r>
      <w:r w:rsidR="008D2F16" w:rsidRPr="004B78D6">
        <w:rPr>
          <w:b/>
        </w:rPr>
        <w:t xml:space="preserve"> p.m.</w:t>
      </w:r>
      <w:r w:rsidRPr="004B78D6">
        <w:rPr>
          <w:b/>
        </w:rPr>
        <w:tab/>
      </w:r>
      <w:proofErr w:type="gramStart"/>
      <w:r w:rsidR="002A7224">
        <w:t>Networking</w:t>
      </w:r>
      <w:proofErr w:type="gramEnd"/>
      <w:r w:rsidR="002A7224">
        <w:t xml:space="preserve"> </w:t>
      </w:r>
      <w:r w:rsidR="007B06B3">
        <w:t>after the t</w:t>
      </w:r>
      <w:r w:rsidR="00F050FB" w:rsidRPr="004B78D6">
        <w:t>our (Location to</w:t>
      </w:r>
      <w:r w:rsidR="009510C3" w:rsidRPr="004B78D6">
        <w:t xml:space="preserve"> be </w:t>
      </w:r>
      <w:r w:rsidR="002A7224">
        <w:t>a</w:t>
      </w:r>
      <w:r w:rsidR="009510C3" w:rsidRPr="004B78D6">
        <w:t>nnounced)</w:t>
      </w:r>
    </w:p>
    <w:p w:rsidR="008C5D19" w:rsidRDefault="00292137" w:rsidP="002921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to our sponsors:</w:t>
      </w:r>
    </w:p>
    <w:p w:rsidR="00292137" w:rsidRDefault="00292137" w:rsidP="0029213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316B8CC" wp14:editId="47AF81C9">
            <wp:extent cx="3355153" cy="752475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5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137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6F86434" wp14:editId="6B4474F8">
            <wp:extent cx="2400300" cy="120015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48" w:rsidRPr="00292137" w:rsidRDefault="00E25C48" w:rsidP="00E25C48">
      <w:pPr>
        <w:rPr>
          <w:b/>
          <w:color w:val="0000FF"/>
          <w:sz w:val="24"/>
          <w:szCs w:val="24"/>
        </w:rPr>
      </w:pPr>
      <w:r w:rsidRPr="00292137">
        <w:rPr>
          <w:b/>
          <w:sz w:val="24"/>
          <w:szCs w:val="24"/>
        </w:rPr>
        <w:t>Links you might find helpful</w:t>
      </w:r>
    </w:p>
    <w:p w:rsidR="00E25C48" w:rsidRPr="008C5D19" w:rsidRDefault="00E25C48" w:rsidP="00292137">
      <w:pPr>
        <w:spacing w:after="0"/>
        <w:rPr>
          <w:b/>
          <w:color w:val="333333"/>
        </w:rPr>
      </w:pPr>
      <w:r w:rsidRPr="008C5D19">
        <w:rPr>
          <w:b/>
          <w:color w:val="333333"/>
        </w:rPr>
        <w:t>The Value of Compostable Packaging</w:t>
      </w:r>
    </w:p>
    <w:p w:rsidR="00E25C48" w:rsidRPr="008C5D19" w:rsidRDefault="002F763B" w:rsidP="005259A8">
      <w:pPr>
        <w:spacing w:after="120"/>
      </w:pPr>
      <w:hyperlink r:id="rId9" w:history="1">
        <w:r w:rsidR="008C5D19" w:rsidRPr="008C5D19">
          <w:rPr>
            <w:rStyle w:val="Hyperlink"/>
          </w:rPr>
          <w:t>https://s3.amazonaws.com/gb.assets/The+Value+of+Compostable+Packaging.pdf</w:t>
        </w:r>
      </w:hyperlink>
      <w:r w:rsidR="008C5D19" w:rsidRPr="008C5D19">
        <w:t xml:space="preserve"> </w:t>
      </w:r>
    </w:p>
    <w:p w:rsidR="00E25C48" w:rsidRPr="008C5D19" w:rsidRDefault="00E25C48" w:rsidP="00292137">
      <w:pPr>
        <w:spacing w:after="0"/>
        <w:rPr>
          <w:b/>
          <w:color w:val="333333"/>
        </w:rPr>
      </w:pPr>
      <w:r w:rsidRPr="008C5D19">
        <w:rPr>
          <w:b/>
          <w:color w:val="333333"/>
        </w:rPr>
        <w:t>About the Compost Collaborative</w:t>
      </w:r>
    </w:p>
    <w:p w:rsidR="00E25C48" w:rsidRPr="008C5D19" w:rsidRDefault="002F763B" w:rsidP="005259A8">
      <w:pPr>
        <w:spacing w:after="120"/>
      </w:pPr>
      <w:hyperlink r:id="rId10" w:history="1">
        <w:r w:rsidR="008C5D19" w:rsidRPr="008C5D19">
          <w:rPr>
            <w:rStyle w:val="Hyperlink"/>
          </w:rPr>
          <w:t>http://greenblueorg.s3.amazonaws.com/smm/wp-content/uploads/2016/09/The-Composting-Collaborative-Presentation_Bedarf-1.pdf</w:t>
        </w:r>
      </w:hyperlink>
      <w:r w:rsidR="008C5D19" w:rsidRPr="008C5D19">
        <w:t xml:space="preserve"> </w:t>
      </w:r>
    </w:p>
    <w:p w:rsidR="00E25C48" w:rsidRPr="008C5D19" w:rsidRDefault="00E25C48" w:rsidP="00292137">
      <w:pPr>
        <w:spacing w:after="0"/>
        <w:rPr>
          <w:b/>
        </w:rPr>
      </w:pPr>
      <w:r w:rsidRPr="008C5D19">
        <w:rPr>
          <w:b/>
        </w:rPr>
        <w:t>Bill to allow leachate spraying to North Carolina Governor</w:t>
      </w:r>
    </w:p>
    <w:p w:rsidR="00E25C48" w:rsidRPr="008C5D19" w:rsidRDefault="002F763B" w:rsidP="005259A8">
      <w:pPr>
        <w:spacing w:after="120"/>
      </w:pPr>
      <w:hyperlink r:id="rId11" w:history="1">
        <w:r w:rsidR="008C5D19" w:rsidRPr="008C5D19">
          <w:rPr>
            <w:rStyle w:val="Hyperlink"/>
          </w:rPr>
          <w:t>http://www.wastedive.com/news/bill-to-allow-leachate-spraying-sent-to-north-carolina-governor/445299/</w:t>
        </w:r>
      </w:hyperlink>
      <w:r w:rsidR="008C5D19" w:rsidRPr="008C5D19">
        <w:t xml:space="preserve"> </w:t>
      </w:r>
    </w:p>
    <w:p w:rsidR="00E25C48" w:rsidRPr="008C5D19" w:rsidRDefault="00E25C48" w:rsidP="00292137">
      <w:pPr>
        <w:spacing w:after="0"/>
        <w:rPr>
          <w:b/>
        </w:rPr>
      </w:pPr>
      <w:r w:rsidRPr="008C5D19">
        <w:rPr>
          <w:b/>
        </w:rPr>
        <w:t>Washington State Organics Contamination Reduction Workgroup's Report and Tool Kit</w:t>
      </w:r>
    </w:p>
    <w:p w:rsidR="00E25C48" w:rsidRPr="008C5D19" w:rsidRDefault="002F763B" w:rsidP="005259A8">
      <w:pPr>
        <w:spacing w:after="120"/>
      </w:pPr>
      <w:hyperlink r:id="rId12" w:history="1">
        <w:r w:rsidR="008C5D19" w:rsidRPr="008C5D19">
          <w:rPr>
            <w:rStyle w:val="Hyperlink"/>
          </w:rPr>
          <w:t>https://static1.squarespace.com/static/585c2db75016e175c9d685b7/t/5936deae1b631baae4303748/1496768177591/Washington+State+Organics+Contamination+Reduction+Workgroup_FINAL.pdf</w:t>
        </w:r>
      </w:hyperlink>
      <w:r w:rsidR="008C5D19" w:rsidRPr="008C5D19">
        <w:t xml:space="preserve"> </w:t>
      </w:r>
    </w:p>
    <w:p w:rsidR="00E25C48" w:rsidRPr="008C5D19" w:rsidRDefault="00E25C48" w:rsidP="00292137">
      <w:pPr>
        <w:spacing w:after="0"/>
        <w:rPr>
          <w:b/>
        </w:rPr>
      </w:pPr>
      <w:r w:rsidRPr="008C5D19">
        <w:rPr>
          <w:b/>
        </w:rPr>
        <w:t>"ABC Digestate Standard Testing &amp; Certification Program"</w:t>
      </w:r>
    </w:p>
    <w:p w:rsidR="00E25C48" w:rsidRDefault="002F763B" w:rsidP="005259A8">
      <w:pPr>
        <w:spacing w:after="120"/>
        <w:ind w:left="2160" w:hanging="2160"/>
      </w:pPr>
      <w:hyperlink r:id="rId13" w:history="1">
        <w:r w:rsidR="008C5D19" w:rsidRPr="008C5D19">
          <w:rPr>
            <w:rStyle w:val="Hyperlink"/>
          </w:rPr>
          <w:t>http://files.constantcontact.com/f7067f21401/f06dd0cf-ec65-43b3-a66b-d406593f34e1.pdf</w:t>
        </w:r>
      </w:hyperlink>
      <w:r w:rsidR="008C5D19" w:rsidRPr="008C5D19">
        <w:t xml:space="preserve"> </w:t>
      </w:r>
    </w:p>
    <w:p w:rsidR="008C5D19" w:rsidRPr="008C5D19" w:rsidRDefault="008C5D19" w:rsidP="00292137">
      <w:pPr>
        <w:spacing w:after="0"/>
        <w:rPr>
          <w:b/>
        </w:rPr>
      </w:pPr>
      <w:r w:rsidRPr="008C5D19">
        <w:rPr>
          <w:b/>
        </w:rPr>
        <w:t xml:space="preserve">City of Columbia Heights Plate </w:t>
      </w:r>
      <w:proofErr w:type="gramStart"/>
      <w:r w:rsidRPr="008C5D19">
        <w:rPr>
          <w:b/>
        </w:rPr>
        <w:t>To</w:t>
      </w:r>
      <w:proofErr w:type="gramEnd"/>
      <w:r w:rsidRPr="008C5D19">
        <w:rPr>
          <w:b/>
        </w:rPr>
        <w:t xml:space="preserve"> Garden Event</w:t>
      </w:r>
    </w:p>
    <w:p w:rsidR="008C5D19" w:rsidRPr="008C5D19" w:rsidRDefault="002F763B" w:rsidP="00292137">
      <w:pPr>
        <w:spacing w:after="120"/>
      </w:pPr>
      <w:hyperlink r:id="rId14" w:history="1">
        <w:r w:rsidR="008C5D19" w:rsidRPr="008C5D19">
          <w:rPr>
            <w:rStyle w:val="Hyperlink"/>
          </w:rPr>
          <w:t>https://focus.mnsun.com/2017/05/04/chhs-key-club-hosts-fundraiser-to-encourage-composting/</w:t>
        </w:r>
      </w:hyperlink>
      <w:r w:rsidR="008C5D19" w:rsidRPr="008C5D19">
        <w:t xml:space="preserve"> </w:t>
      </w:r>
    </w:p>
    <w:sectPr w:rsidR="008C5D19" w:rsidRPr="008C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C58"/>
    <w:multiLevelType w:val="hybridMultilevel"/>
    <w:tmpl w:val="69E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0707"/>
    <w:multiLevelType w:val="hybridMultilevel"/>
    <w:tmpl w:val="CDF0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D33950"/>
    <w:multiLevelType w:val="hybridMultilevel"/>
    <w:tmpl w:val="04EAF92C"/>
    <w:lvl w:ilvl="0" w:tplc="B1DCD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7FCC"/>
    <w:multiLevelType w:val="hybridMultilevel"/>
    <w:tmpl w:val="EFFAE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D27E0"/>
    <w:multiLevelType w:val="hybridMultilevel"/>
    <w:tmpl w:val="C3AACA46"/>
    <w:lvl w:ilvl="0" w:tplc="E8801B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C624C"/>
    <w:multiLevelType w:val="hybridMultilevel"/>
    <w:tmpl w:val="ED0A24EE"/>
    <w:lvl w:ilvl="0" w:tplc="DBA4D1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450A5"/>
    <w:multiLevelType w:val="hybridMultilevel"/>
    <w:tmpl w:val="05E8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54C75"/>
    <w:multiLevelType w:val="hybridMultilevel"/>
    <w:tmpl w:val="A30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524C"/>
    <w:multiLevelType w:val="hybridMultilevel"/>
    <w:tmpl w:val="E4DC8114"/>
    <w:lvl w:ilvl="0" w:tplc="5EA43B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7C3FC6"/>
    <w:multiLevelType w:val="hybridMultilevel"/>
    <w:tmpl w:val="B41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E45E5"/>
    <w:multiLevelType w:val="hybridMultilevel"/>
    <w:tmpl w:val="44446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906B1"/>
    <w:multiLevelType w:val="hybridMultilevel"/>
    <w:tmpl w:val="CECC0A10"/>
    <w:lvl w:ilvl="0" w:tplc="B5C285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5C"/>
    <w:rsid w:val="00023836"/>
    <w:rsid w:val="000943CA"/>
    <w:rsid w:val="00096260"/>
    <w:rsid w:val="001961BD"/>
    <w:rsid w:val="001A140B"/>
    <w:rsid w:val="001A4D0E"/>
    <w:rsid w:val="00270872"/>
    <w:rsid w:val="00283937"/>
    <w:rsid w:val="00290AE3"/>
    <w:rsid w:val="00292137"/>
    <w:rsid w:val="00295A58"/>
    <w:rsid w:val="002A7224"/>
    <w:rsid w:val="002E183A"/>
    <w:rsid w:val="002F763B"/>
    <w:rsid w:val="003E5DC2"/>
    <w:rsid w:val="003F7879"/>
    <w:rsid w:val="00402E01"/>
    <w:rsid w:val="00407730"/>
    <w:rsid w:val="00441E3C"/>
    <w:rsid w:val="004B78D6"/>
    <w:rsid w:val="004D0BD6"/>
    <w:rsid w:val="004E474C"/>
    <w:rsid w:val="004F640C"/>
    <w:rsid w:val="005227F1"/>
    <w:rsid w:val="005259A8"/>
    <w:rsid w:val="00531BEE"/>
    <w:rsid w:val="00537AEC"/>
    <w:rsid w:val="005A0055"/>
    <w:rsid w:val="005B1844"/>
    <w:rsid w:val="00646491"/>
    <w:rsid w:val="00650058"/>
    <w:rsid w:val="006C0772"/>
    <w:rsid w:val="006C67C9"/>
    <w:rsid w:val="0075654A"/>
    <w:rsid w:val="007B06B3"/>
    <w:rsid w:val="00847C63"/>
    <w:rsid w:val="008603A5"/>
    <w:rsid w:val="0088060B"/>
    <w:rsid w:val="008C1D36"/>
    <w:rsid w:val="008C5D19"/>
    <w:rsid w:val="008D2F16"/>
    <w:rsid w:val="009020FA"/>
    <w:rsid w:val="00906334"/>
    <w:rsid w:val="0093735C"/>
    <w:rsid w:val="009510C3"/>
    <w:rsid w:val="009A1FB0"/>
    <w:rsid w:val="009D0E67"/>
    <w:rsid w:val="009F3163"/>
    <w:rsid w:val="00A0397F"/>
    <w:rsid w:val="00A268D8"/>
    <w:rsid w:val="00A620D0"/>
    <w:rsid w:val="00B0065C"/>
    <w:rsid w:val="00B52298"/>
    <w:rsid w:val="00B5379B"/>
    <w:rsid w:val="00BC4590"/>
    <w:rsid w:val="00C274AB"/>
    <w:rsid w:val="00C36080"/>
    <w:rsid w:val="00D0681C"/>
    <w:rsid w:val="00DA0D39"/>
    <w:rsid w:val="00DA6894"/>
    <w:rsid w:val="00E25C48"/>
    <w:rsid w:val="00E32741"/>
    <w:rsid w:val="00E56FB9"/>
    <w:rsid w:val="00F050FB"/>
    <w:rsid w:val="00F50247"/>
    <w:rsid w:val="00F94AC8"/>
    <w:rsid w:val="00FA0FAD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iles.constantcontact.com/f7067f21401/f06dd0cf-ec65-43b3-a66b-d406593f34e1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tatic1.squarespace.com/static/585c2db75016e175c9d685b7/t/5936deae1b631baae4303748/1496768177591/Washington+State+Organics+Contamination+Reduction+Workgroup_FIN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astedive.com/news/bill-to-allow-leachate-spraying-sent-to-north-carolina-governor/44529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eenblueorg.s3.amazonaws.com/smm/wp-content/uploads/2016/09/The-Composting-Collaborative-Presentation_Bedarf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.amazonaws.com/gb.assets/The+Value+of+Compostable+Packaging.pdf" TargetMode="External"/><Relationship Id="rId14" Type="http://schemas.openxmlformats.org/officeDocument/2006/relationships/hyperlink" Target="https://focus.mnsun.com/2017/05/04/chhs-key-club-hosts-fundraiser-to-encourage-compo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Kish, Kellie L.</dc:creator>
  <cp:lastModifiedBy>Kish, Kellie L.</cp:lastModifiedBy>
  <cp:revision>7</cp:revision>
  <cp:lastPrinted>2017-07-10T15:19:00Z</cp:lastPrinted>
  <dcterms:created xsi:type="dcterms:W3CDTF">2017-07-10T15:07:00Z</dcterms:created>
  <dcterms:modified xsi:type="dcterms:W3CDTF">2017-07-10T15:19:00Z</dcterms:modified>
</cp:coreProperties>
</file>